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1" w:rsidRPr="006C41A1" w:rsidRDefault="009A537F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Relatoría </w:t>
      </w:r>
      <w:r w:rsidR="005872AD">
        <w:rPr>
          <w:rFonts w:ascii="Arial" w:hAnsi="Arial" w:cs="Arial"/>
          <w:sz w:val="24"/>
          <w:szCs w:val="24"/>
        </w:rPr>
        <w:t>4</w:t>
      </w:r>
      <w:r w:rsidR="006C41A1" w:rsidRPr="006C41A1">
        <w:rPr>
          <w:rFonts w:ascii="Arial" w:hAnsi="Arial" w:cs="Arial"/>
          <w:sz w:val="24"/>
          <w:szCs w:val="24"/>
        </w:rPr>
        <w:t>a reunión de la Comisión de Ley General de Aguas</w:t>
      </w:r>
    </w:p>
    <w:p w:rsidR="006C41A1" w:rsidRPr="006C41A1" w:rsidRDefault="005872AD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C41A1" w:rsidRPr="006C41A1">
        <w:rPr>
          <w:rFonts w:ascii="Arial" w:hAnsi="Arial" w:cs="Arial"/>
          <w:sz w:val="24"/>
          <w:szCs w:val="24"/>
        </w:rPr>
        <w:t xml:space="preserve"> de septiembre de 2019</w:t>
      </w:r>
    </w:p>
    <w:p w:rsidR="00ED7CC8" w:rsidRPr="006C41A1" w:rsidRDefault="00ED7CC8" w:rsidP="007A0DF5">
      <w:pPr>
        <w:jc w:val="both"/>
        <w:rPr>
          <w:rFonts w:ascii="Arial" w:hAnsi="Arial" w:cs="Arial"/>
          <w:sz w:val="24"/>
          <w:szCs w:val="24"/>
        </w:rPr>
      </w:pPr>
    </w:p>
    <w:p w:rsidR="006C41A1" w:rsidRDefault="006C41A1" w:rsidP="007A0DF5">
      <w:pPr>
        <w:jc w:val="both"/>
        <w:rPr>
          <w:rFonts w:ascii="Arial" w:hAnsi="Arial" w:cs="Arial"/>
          <w:sz w:val="24"/>
          <w:szCs w:val="24"/>
        </w:rPr>
      </w:pPr>
      <w:r w:rsidRPr="006C41A1">
        <w:rPr>
          <w:rFonts w:ascii="Arial" w:hAnsi="Arial" w:cs="Arial"/>
          <w:sz w:val="24"/>
          <w:szCs w:val="24"/>
        </w:rPr>
        <w:t>En seguimiento con las actividades</w:t>
      </w:r>
      <w:r>
        <w:rPr>
          <w:rFonts w:ascii="Arial" w:hAnsi="Arial" w:cs="Arial"/>
          <w:sz w:val="24"/>
          <w:szCs w:val="24"/>
        </w:rPr>
        <w:t xml:space="preserve"> </w:t>
      </w:r>
      <w:r w:rsidR="005872AD">
        <w:rPr>
          <w:rFonts w:ascii="Arial" w:hAnsi="Arial" w:cs="Arial"/>
          <w:sz w:val="24"/>
          <w:szCs w:val="24"/>
        </w:rPr>
        <w:t>de la 3</w:t>
      </w:r>
      <w:r w:rsidR="00BD72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reunión de esta Comisión, </w:t>
      </w:r>
      <w:r w:rsidR="008032D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reunión </w:t>
      </w:r>
      <w:r w:rsidR="008032D2">
        <w:rPr>
          <w:rFonts w:ascii="Arial" w:hAnsi="Arial" w:cs="Arial"/>
          <w:sz w:val="24"/>
          <w:szCs w:val="24"/>
        </w:rPr>
        <w:t>se llevó a cabo con la asistencia de</w:t>
      </w:r>
      <w:r>
        <w:rPr>
          <w:rFonts w:ascii="Arial" w:hAnsi="Arial" w:cs="Arial"/>
          <w:sz w:val="24"/>
          <w:szCs w:val="24"/>
        </w:rPr>
        <w:t xml:space="preserve">: </w:t>
      </w:r>
      <w:r w:rsidR="0064092C">
        <w:rPr>
          <w:rFonts w:ascii="Arial" w:hAnsi="Arial" w:cs="Arial"/>
          <w:sz w:val="24"/>
          <w:szCs w:val="24"/>
        </w:rPr>
        <w:t xml:space="preserve">Humberto Ramírez Rivera, </w:t>
      </w:r>
      <w:r>
        <w:rPr>
          <w:rFonts w:ascii="Arial" w:hAnsi="Arial" w:cs="Arial"/>
          <w:sz w:val="24"/>
          <w:szCs w:val="24"/>
        </w:rPr>
        <w:t xml:space="preserve">Germán Faustino Palma Moreno, </w:t>
      </w:r>
      <w:r w:rsidR="005872AD">
        <w:rPr>
          <w:rFonts w:ascii="Arial" w:hAnsi="Arial" w:cs="Arial"/>
          <w:sz w:val="24"/>
          <w:szCs w:val="24"/>
        </w:rPr>
        <w:t>Ernesto Olvera y José Luis Martínez.</w:t>
      </w:r>
      <w:r w:rsidR="008032D2">
        <w:rPr>
          <w:rFonts w:ascii="Arial" w:hAnsi="Arial" w:cs="Arial"/>
          <w:sz w:val="24"/>
          <w:szCs w:val="24"/>
        </w:rPr>
        <w:t xml:space="preserve"> </w:t>
      </w:r>
    </w:p>
    <w:p w:rsidR="00B20C8F" w:rsidRDefault="008032D2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esta reunión se </w:t>
      </w:r>
      <w:r w:rsidR="00385F33">
        <w:rPr>
          <w:rFonts w:ascii="Arial" w:hAnsi="Arial" w:cs="Arial"/>
          <w:sz w:val="24"/>
          <w:szCs w:val="24"/>
        </w:rPr>
        <w:t xml:space="preserve">define </w:t>
      </w:r>
      <w:r>
        <w:rPr>
          <w:rFonts w:ascii="Arial" w:hAnsi="Arial" w:cs="Arial"/>
          <w:sz w:val="24"/>
          <w:szCs w:val="24"/>
        </w:rPr>
        <w:t>el rumbo que debe de llevar esta Comisión.</w:t>
      </w:r>
    </w:p>
    <w:p w:rsidR="005872AD" w:rsidRDefault="005872AD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último momento y ya acabando la reunión, Ricardo Álvarez hizo llegar el “Borrador del articulado para el proyecto de iniciativa de Ley </w:t>
      </w:r>
      <w:r w:rsidR="00385F33"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 de Agua”</w:t>
      </w:r>
      <w:r w:rsidR="00385F33">
        <w:rPr>
          <w:rFonts w:ascii="Arial" w:hAnsi="Arial" w:cs="Arial"/>
          <w:sz w:val="24"/>
          <w:szCs w:val="24"/>
        </w:rPr>
        <w:t>, el cual es publicado en el Diario Oficial de la Federación el 8 de febrero de 2012 y que retoma varios puntos de la Ley de Aguas Nacionales.</w:t>
      </w:r>
    </w:p>
    <w:p w:rsidR="0019428E" w:rsidRDefault="00385F33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como se había definido en las anteriores reuniones, conociendo la problemática de nuestra especialidad, el rumbo está trazado </w:t>
      </w:r>
      <w:r w:rsidR="0063711A">
        <w:rPr>
          <w:rFonts w:ascii="Arial" w:hAnsi="Arial" w:cs="Arial"/>
          <w:sz w:val="24"/>
          <w:szCs w:val="24"/>
        </w:rPr>
        <w:t>por temas, tanto en la LAN como otras iniciativas.</w:t>
      </w:r>
    </w:p>
    <w:p w:rsidR="0063711A" w:rsidRDefault="0063711A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había comentado que conocida la problemática de nuestra especialidad y sabiendo lo que está confuso en la LAN u otras iniciativas donde se incluye la de Armando Trelles, hacer propuestas sobre un tema específico.</w:t>
      </w:r>
    </w:p>
    <w:p w:rsidR="0063711A" w:rsidRDefault="0063711A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ante la múltiple información, se propone revisar las diversas iniciativas y la LAN en el tema que a cada quien le compete, para que se discuta en la siguiente reunión.</w:t>
      </w:r>
    </w:p>
    <w:p w:rsidR="00B20C8F" w:rsidRPr="00B20C8F" w:rsidRDefault="0063711A" w:rsidP="007A0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Próxima reunión viernes 27</w:t>
      </w:r>
      <w:bookmarkStart w:id="0" w:name="_GoBack"/>
      <w:bookmarkEnd w:id="0"/>
      <w:r w:rsidR="00B20C8F">
        <w:rPr>
          <w:rFonts w:ascii="Arial" w:hAnsi="Arial" w:cs="Arial"/>
          <w:sz w:val="24"/>
          <w:szCs w:val="24"/>
        </w:rPr>
        <w:t xml:space="preserve"> de septiembre.</w:t>
      </w:r>
    </w:p>
    <w:sectPr w:rsidR="00B20C8F" w:rsidRPr="00B20C8F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5AD2"/>
    <w:multiLevelType w:val="hybridMultilevel"/>
    <w:tmpl w:val="D9D69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1CE8"/>
    <w:multiLevelType w:val="hybridMultilevel"/>
    <w:tmpl w:val="8842C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1"/>
    <w:rsid w:val="000236A4"/>
    <w:rsid w:val="0004052D"/>
    <w:rsid w:val="0019428E"/>
    <w:rsid w:val="001C4177"/>
    <w:rsid w:val="001D5139"/>
    <w:rsid w:val="00271CC7"/>
    <w:rsid w:val="002A0307"/>
    <w:rsid w:val="00330B87"/>
    <w:rsid w:val="00371CC1"/>
    <w:rsid w:val="00385F33"/>
    <w:rsid w:val="003C73BA"/>
    <w:rsid w:val="004818CB"/>
    <w:rsid w:val="004B0541"/>
    <w:rsid w:val="004D5429"/>
    <w:rsid w:val="005640FA"/>
    <w:rsid w:val="00580A4E"/>
    <w:rsid w:val="005872AD"/>
    <w:rsid w:val="005878B5"/>
    <w:rsid w:val="005D1428"/>
    <w:rsid w:val="0063711A"/>
    <w:rsid w:val="0064092C"/>
    <w:rsid w:val="006C0533"/>
    <w:rsid w:val="006C41A1"/>
    <w:rsid w:val="00704581"/>
    <w:rsid w:val="00720108"/>
    <w:rsid w:val="00762B7A"/>
    <w:rsid w:val="007A0DF5"/>
    <w:rsid w:val="007C032D"/>
    <w:rsid w:val="007E01E8"/>
    <w:rsid w:val="008032D2"/>
    <w:rsid w:val="008214AB"/>
    <w:rsid w:val="00844A96"/>
    <w:rsid w:val="00884611"/>
    <w:rsid w:val="008A6FDF"/>
    <w:rsid w:val="00910BA7"/>
    <w:rsid w:val="009A537F"/>
    <w:rsid w:val="009B42EB"/>
    <w:rsid w:val="00A33B80"/>
    <w:rsid w:val="00B20C8F"/>
    <w:rsid w:val="00B8370A"/>
    <w:rsid w:val="00BD720A"/>
    <w:rsid w:val="00C37F90"/>
    <w:rsid w:val="00C76419"/>
    <w:rsid w:val="00D009D1"/>
    <w:rsid w:val="00D35435"/>
    <w:rsid w:val="00D65D86"/>
    <w:rsid w:val="00D92A3C"/>
    <w:rsid w:val="00DA12E3"/>
    <w:rsid w:val="00E05732"/>
    <w:rsid w:val="00E56876"/>
    <w:rsid w:val="00E65ED2"/>
    <w:rsid w:val="00E7129A"/>
    <w:rsid w:val="00EA1746"/>
    <w:rsid w:val="00EC555D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AC09-2A21-4B3E-BC3E-59255A4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A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92C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5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3</cp:revision>
  <dcterms:created xsi:type="dcterms:W3CDTF">2019-09-24T15:19:00Z</dcterms:created>
  <dcterms:modified xsi:type="dcterms:W3CDTF">2019-09-24T15:50:00Z</dcterms:modified>
</cp:coreProperties>
</file>